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672" w:rsidRPr="00922672" w:rsidRDefault="00C44909" w:rsidP="00922672">
      <w:pPr>
        <w:jc w:val="center"/>
        <w:rPr>
          <w:b/>
          <w:sz w:val="56"/>
          <w:szCs w:val="56"/>
        </w:rPr>
      </w:pPr>
      <w:r>
        <w:rPr>
          <w:noProof/>
        </w:rPr>
        <w:drawing>
          <wp:anchor distT="0" distB="0" distL="114300" distR="114300" simplePos="0" relativeHeight="251660288" behindDoc="0" locked="0" layoutInCell="1" allowOverlap="1" wp14:anchorId="6475CFAD" wp14:editId="16AD0AC6">
            <wp:simplePos x="0" y="0"/>
            <wp:positionH relativeFrom="column">
              <wp:posOffset>571500</wp:posOffset>
            </wp:positionH>
            <wp:positionV relativeFrom="paragraph">
              <wp:posOffset>619125</wp:posOffset>
            </wp:positionV>
            <wp:extent cx="2129790" cy="1771015"/>
            <wp:effectExtent l="0" t="0" r="3810" b="635"/>
            <wp:wrapThrough wrapText="bothSides">
              <wp:wrapPolygon edited="0">
                <wp:start x="0" y="0"/>
                <wp:lineTo x="0" y="21375"/>
                <wp:lineTo x="21445" y="21375"/>
                <wp:lineTo x="21445" y="0"/>
                <wp:lineTo x="0" y="0"/>
              </wp:wrapPolygon>
            </wp:wrapThrough>
            <wp:docPr id="2" name="Picture 2" descr="http://www.wedoboxes.co.uk/ekmps/shops/boxesformoves/resources/Design/once-used-medium-box-21-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doboxes.co.uk/ekmps/shops/boxesformoves/resources/Design/once-used-medium-box-21-p.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29790" cy="1771015"/>
                    </a:xfrm>
                    <a:prstGeom prst="rect">
                      <a:avLst/>
                    </a:prstGeom>
                    <a:noFill/>
                    <a:ln>
                      <a:noFill/>
                    </a:ln>
                  </pic:spPr>
                </pic:pic>
              </a:graphicData>
            </a:graphic>
            <wp14:sizeRelH relativeFrom="page">
              <wp14:pctWidth>0</wp14:pctWidth>
            </wp14:sizeRelH>
            <wp14:sizeRelV relativeFrom="page">
              <wp14:pctHeight>0</wp14:pctHeight>
            </wp14:sizeRelV>
          </wp:anchor>
        </w:drawing>
      </w:r>
      <w:r w:rsidR="00B658BF">
        <w:rPr>
          <w:b/>
          <w:sz w:val="56"/>
          <w:szCs w:val="56"/>
        </w:rPr>
        <w:t xml:space="preserve">Want to Live in a </w:t>
      </w:r>
      <w:r w:rsidR="00B658BF" w:rsidRPr="00B658BF">
        <w:rPr>
          <w:b/>
          <w:color w:val="C00000"/>
          <w:sz w:val="56"/>
          <w:szCs w:val="56"/>
        </w:rPr>
        <w:t>BOX</w:t>
      </w:r>
      <w:r w:rsidR="00922672" w:rsidRPr="00922672">
        <w:rPr>
          <w:b/>
          <w:sz w:val="56"/>
          <w:szCs w:val="56"/>
        </w:rPr>
        <w:t xml:space="preserve"> Someday?</w:t>
      </w:r>
    </w:p>
    <w:p w:rsidR="00922672" w:rsidRDefault="00C44909">
      <w:pPr>
        <w:rPr>
          <w:sz w:val="28"/>
          <w:szCs w:val="28"/>
        </w:rPr>
      </w:pPr>
      <w:r>
        <w:rPr>
          <w:noProof/>
        </w:rPr>
        <w:drawing>
          <wp:anchor distT="0" distB="0" distL="114300" distR="114300" simplePos="0" relativeHeight="251661312" behindDoc="0" locked="0" layoutInCell="1" allowOverlap="1" wp14:anchorId="66A70A44" wp14:editId="3141C784">
            <wp:simplePos x="0" y="0"/>
            <wp:positionH relativeFrom="column">
              <wp:posOffset>3185795</wp:posOffset>
            </wp:positionH>
            <wp:positionV relativeFrom="paragraph">
              <wp:posOffset>86360</wp:posOffset>
            </wp:positionV>
            <wp:extent cx="2214880" cy="1732915"/>
            <wp:effectExtent l="0" t="0" r="0" b="635"/>
            <wp:wrapThrough wrapText="bothSides">
              <wp:wrapPolygon edited="0">
                <wp:start x="0" y="0"/>
                <wp:lineTo x="0" y="21370"/>
                <wp:lineTo x="21365" y="21370"/>
                <wp:lineTo x="21365" y="0"/>
                <wp:lineTo x="0" y="0"/>
              </wp:wrapPolygon>
            </wp:wrapThrough>
            <wp:docPr id="1" name="Picture 1" descr="http://studymagazine.com/wp-content/uploads/2010/12/choosing-music-maj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udymagazine.com/wp-content/uploads/2010/12/choosing-music-majo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4880" cy="1732915"/>
                    </a:xfrm>
                    <a:prstGeom prst="rect">
                      <a:avLst/>
                    </a:prstGeom>
                    <a:noFill/>
                    <a:ln>
                      <a:noFill/>
                    </a:ln>
                  </pic:spPr>
                </pic:pic>
              </a:graphicData>
            </a:graphic>
            <wp14:sizeRelH relativeFrom="page">
              <wp14:pctWidth>0</wp14:pctWidth>
            </wp14:sizeRelH>
            <wp14:sizeRelV relativeFrom="page">
              <wp14:pctHeight>0</wp14:pctHeight>
            </wp14:sizeRelV>
          </wp:anchor>
        </w:drawing>
      </w:r>
      <w:r w:rsidR="00922672">
        <w:rPr>
          <w:sz w:val="28"/>
          <w:szCs w:val="28"/>
        </w:rPr>
        <w:t xml:space="preserve">      </w:t>
      </w:r>
      <w:r w:rsidR="00B658BF">
        <w:rPr>
          <w:sz w:val="28"/>
          <w:szCs w:val="28"/>
        </w:rPr>
        <w:t xml:space="preserve">        </w:t>
      </w:r>
    </w:p>
    <w:p w:rsidR="00922672" w:rsidRDefault="00C44909">
      <w:pPr>
        <w:rPr>
          <w:sz w:val="28"/>
          <w:szCs w:val="28"/>
        </w:rPr>
      </w:pPr>
      <w:r w:rsidRPr="00922672">
        <w:rPr>
          <w:b/>
          <w:noProof/>
          <w:sz w:val="56"/>
          <w:szCs w:val="56"/>
        </w:rPr>
        <mc:AlternateContent>
          <mc:Choice Requires="wps">
            <w:drawing>
              <wp:anchor distT="45720" distB="45720" distL="114300" distR="114300" simplePos="0" relativeHeight="251659264" behindDoc="0" locked="0" layoutInCell="1" allowOverlap="1" wp14:anchorId="248B785D" wp14:editId="159542E8">
                <wp:simplePos x="0" y="0"/>
                <wp:positionH relativeFrom="margin">
                  <wp:posOffset>2733675</wp:posOffset>
                </wp:positionH>
                <wp:positionV relativeFrom="paragraph">
                  <wp:posOffset>513080</wp:posOffset>
                </wp:positionV>
                <wp:extent cx="323850" cy="409575"/>
                <wp:effectExtent l="0" t="0" r="0" b="9525"/>
                <wp:wrapThrough wrapText="bothSides">
                  <wp:wrapPolygon edited="0">
                    <wp:start x="0" y="0"/>
                    <wp:lineTo x="0" y="21098"/>
                    <wp:lineTo x="20329" y="21098"/>
                    <wp:lineTo x="20329"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409575"/>
                        </a:xfrm>
                        <a:prstGeom prst="rect">
                          <a:avLst/>
                        </a:prstGeom>
                        <a:solidFill>
                          <a:srgbClr val="FFFFFF"/>
                        </a:solidFill>
                        <a:ln w="9525">
                          <a:noFill/>
                          <a:miter lim="800000"/>
                          <a:headEnd/>
                          <a:tailEnd/>
                        </a:ln>
                      </wps:spPr>
                      <wps:txbx>
                        <w:txbxContent>
                          <w:p w:rsidR="00922672" w:rsidRPr="00922672" w:rsidRDefault="00922672">
                            <w:pPr>
                              <w:rPr>
                                <w:b/>
                                <w:color w:val="C00000"/>
                                <w:sz w:val="48"/>
                                <w:szCs w:val="48"/>
                              </w:rPr>
                            </w:pPr>
                            <w:r w:rsidRPr="00922672">
                              <w:rPr>
                                <w:b/>
                                <w:color w:val="C00000"/>
                                <w:sz w:val="48"/>
                                <w:szCs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8B785D" id="_x0000_t202" coordsize="21600,21600" o:spt="202" path="m,l,21600r21600,l21600,xe">
                <v:stroke joinstyle="miter"/>
                <v:path gradientshapeok="t" o:connecttype="rect"/>
              </v:shapetype>
              <v:shape id="Text Box 2" o:spid="_x0000_s1026" type="#_x0000_t202" style="position:absolute;margin-left:215.25pt;margin-top:40.4pt;width:25.5pt;height:32.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" stroked="f">
                <v:textbox>
                  <w:txbxContent>
                    <w:p w:rsidR="00922672" w:rsidRPr="00922672" w:rsidRDefault="00922672">
                      <w:pPr>
                        <w:rPr>
                          <w:b/>
                          <w:color w:val="C00000"/>
                          <w:sz w:val="48"/>
                          <w:szCs w:val="48"/>
                        </w:rPr>
                      </w:pPr>
                      <w:r w:rsidRPr="00922672">
                        <w:rPr>
                          <w:b/>
                          <w:color w:val="C00000"/>
                          <w:sz w:val="48"/>
                          <w:szCs w:val="48"/>
                        </w:rPr>
                        <w:t>=</w:t>
                      </w:r>
                    </w:p>
                  </w:txbxContent>
                </v:textbox>
                <w10:wrap type="through" anchorx="margin"/>
              </v:shape>
            </w:pict>
          </mc:Fallback>
        </mc:AlternateContent>
      </w:r>
    </w:p>
    <w:p w:rsidR="00922672" w:rsidRDefault="00922672" w:rsidP="00922672">
      <w:pPr>
        <w:jc w:val="center"/>
        <w:rPr>
          <w:b/>
          <w:sz w:val="56"/>
          <w:szCs w:val="56"/>
        </w:rPr>
      </w:pPr>
      <w:r>
        <w:rPr>
          <w:b/>
          <w:sz w:val="56"/>
          <w:szCs w:val="56"/>
        </w:rPr>
        <w:t xml:space="preserve">Then Become a </w:t>
      </w:r>
      <w:r w:rsidRPr="00B658BF">
        <w:rPr>
          <w:b/>
          <w:color w:val="C00000"/>
          <w:sz w:val="56"/>
          <w:szCs w:val="56"/>
        </w:rPr>
        <w:t>MUSIC MAJOR</w:t>
      </w:r>
      <w:r>
        <w:rPr>
          <w:b/>
          <w:sz w:val="56"/>
          <w:szCs w:val="56"/>
        </w:rPr>
        <w:t>!!</w:t>
      </w:r>
    </w:p>
    <w:p w:rsidR="00B658BF" w:rsidRDefault="00B658BF" w:rsidP="00922672">
      <w:pPr>
        <w:jc w:val="center"/>
        <w:rPr>
          <w:b/>
          <w:sz w:val="56"/>
          <w:szCs w:val="56"/>
        </w:rPr>
      </w:pPr>
    </w:p>
    <w:p w:rsidR="00B658BF" w:rsidRDefault="00B658BF" w:rsidP="00B658BF">
      <w:pPr>
        <w:rPr>
          <w:b/>
          <w:sz w:val="24"/>
          <w:szCs w:val="24"/>
        </w:rPr>
      </w:pPr>
    </w:p>
    <w:p w:rsidR="00B658BF" w:rsidRPr="00B658BF" w:rsidRDefault="00B658BF" w:rsidP="00B658BF">
      <w:pPr>
        <w:rPr>
          <w:sz w:val="24"/>
          <w:szCs w:val="24"/>
        </w:rPr>
      </w:pPr>
      <w:r>
        <w:rPr>
          <w:b/>
          <w:sz w:val="24"/>
          <w:szCs w:val="24"/>
        </w:rPr>
        <w:t>Satire:</w:t>
      </w:r>
      <w:r>
        <w:rPr>
          <w:sz w:val="24"/>
          <w:szCs w:val="24"/>
        </w:rPr>
        <w:t xml:space="preserve"> When I was interviewing students for my CLUE paper, a music liberal arts major said that someone once told them that if they chose that major they would end up not even being able to find a job once they graduated.</w:t>
      </w:r>
    </w:p>
    <w:p w:rsidR="00B658BF" w:rsidRPr="00B658BF" w:rsidRDefault="00B658BF" w:rsidP="00B658BF">
      <w:pPr>
        <w:rPr>
          <w:sz w:val="24"/>
          <w:szCs w:val="24"/>
        </w:rPr>
      </w:pPr>
      <w:r>
        <w:rPr>
          <w:b/>
          <w:sz w:val="24"/>
          <w:szCs w:val="24"/>
        </w:rPr>
        <w:t xml:space="preserve">Contrast: </w:t>
      </w:r>
      <w:r>
        <w:rPr>
          <w:sz w:val="24"/>
          <w:szCs w:val="24"/>
        </w:rPr>
        <w:t>I capitalized box and music major and changed the color of the text so that they would stick out the most.</w:t>
      </w:r>
    </w:p>
    <w:p w:rsidR="00B658BF" w:rsidRPr="00B658BF" w:rsidRDefault="00B658BF" w:rsidP="00B658BF">
      <w:pPr>
        <w:rPr>
          <w:sz w:val="24"/>
          <w:szCs w:val="24"/>
        </w:rPr>
      </w:pPr>
      <w:r>
        <w:rPr>
          <w:b/>
          <w:sz w:val="24"/>
          <w:szCs w:val="24"/>
        </w:rPr>
        <w:t xml:space="preserve">Repetition: </w:t>
      </w:r>
      <w:r>
        <w:rPr>
          <w:sz w:val="24"/>
          <w:szCs w:val="24"/>
        </w:rPr>
        <w:t>The same font is used throughout, and when there were words that I wanted people to focus on I used the same technique of bolding them and changing the color</w:t>
      </w:r>
      <w:r w:rsidR="00C44909">
        <w:rPr>
          <w:sz w:val="24"/>
          <w:szCs w:val="24"/>
        </w:rPr>
        <w:t>.</w:t>
      </w:r>
    </w:p>
    <w:p w:rsidR="00B658BF" w:rsidRPr="00C44909" w:rsidRDefault="00B658BF" w:rsidP="00B658BF">
      <w:pPr>
        <w:rPr>
          <w:sz w:val="24"/>
          <w:szCs w:val="24"/>
        </w:rPr>
      </w:pPr>
      <w:r>
        <w:rPr>
          <w:b/>
          <w:sz w:val="24"/>
          <w:szCs w:val="24"/>
        </w:rPr>
        <w:t>Alignment:</w:t>
      </w:r>
      <w:r w:rsidR="00C44909">
        <w:rPr>
          <w:b/>
          <w:sz w:val="24"/>
          <w:szCs w:val="24"/>
        </w:rPr>
        <w:t xml:space="preserve"> </w:t>
      </w:r>
      <w:r w:rsidR="00C44909">
        <w:rPr>
          <w:sz w:val="24"/>
          <w:szCs w:val="24"/>
        </w:rPr>
        <w:t>The pictures are the same size and the text lines up on top and bottom.</w:t>
      </w:r>
    </w:p>
    <w:p w:rsidR="00B658BF" w:rsidRPr="00C44909" w:rsidRDefault="00B658BF" w:rsidP="00B658BF">
      <w:pPr>
        <w:rPr>
          <w:sz w:val="24"/>
          <w:szCs w:val="24"/>
        </w:rPr>
      </w:pPr>
      <w:r>
        <w:rPr>
          <w:b/>
          <w:sz w:val="24"/>
          <w:szCs w:val="24"/>
        </w:rPr>
        <w:t>Proximity:</w:t>
      </w:r>
      <w:r w:rsidR="00C44909">
        <w:rPr>
          <w:sz w:val="24"/>
          <w:szCs w:val="24"/>
        </w:rPr>
        <w:t xml:space="preserve"> The first line a text is a question and then directly below is pictures offering and answer, then followed by the bottom line of text makes it clear.</w:t>
      </w:r>
    </w:p>
    <w:p w:rsidR="00B658BF" w:rsidRPr="00C44909" w:rsidRDefault="00B658BF" w:rsidP="00B658BF">
      <w:pPr>
        <w:rPr>
          <w:sz w:val="24"/>
          <w:szCs w:val="24"/>
        </w:rPr>
      </w:pPr>
      <w:r>
        <w:rPr>
          <w:b/>
          <w:sz w:val="24"/>
          <w:szCs w:val="24"/>
        </w:rPr>
        <w:t>Purpose:</w:t>
      </w:r>
      <w:r w:rsidR="00C44909">
        <w:rPr>
          <w:sz w:val="24"/>
          <w:szCs w:val="24"/>
        </w:rPr>
        <w:t xml:space="preserve"> The purpose is satirical</w:t>
      </w:r>
    </w:p>
    <w:p w:rsidR="00B658BF" w:rsidRPr="00C44909" w:rsidRDefault="00B658BF" w:rsidP="00B658BF">
      <w:pPr>
        <w:rPr>
          <w:sz w:val="24"/>
          <w:szCs w:val="24"/>
        </w:rPr>
      </w:pPr>
      <w:r>
        <w:rPr>
          <w:b/>
          <w:sz w:val="24"/>
          <w:szCs w:val="24"/>
        </w:rPr>
        <w:t>Audience:</w:t>
      </w:r>
      <w:r w:rsidR="00C44909">
        <w:rPr>
          <w:sz w:val="24"/>
          <w:szCs w:val="24"/>
        </w:rPr>
        <w:t xml:space="preserve"> Everyone, specifically those who are music major or who are think about being a music major.</w:t>
      </w:r>
    </w:p>
    <w:p w:rsidR="00B658BF" w:rsidRDefault="00B658BF" w:rsidP="00B658BF">
      <w:pPr>
        <w:rPr>
          <w:sz w:val="24"/>
          <w:szCs w:val="24"/>
        </w:rPr>
      </w:pPr>
      <w:r>
        <w:rPr>
          <w:b/>
          <w:sz w:val="24"/>
          <w:szCs w:val="24"/>
        </w:rPr>
        <w:t xml:space="preserve">Genre: </w:t>
      </w:r>
      <w:r>
        <w:rPr>
          <w:sz w:val="24"/>
          <w:szCs w:val="24"/>
        </w:rPr>
        <w:t>Satire</w:t>
      </w:r>
    </w:p>
    <w:p w:rsidR="00B658BF" w:rsidRPr="00C44909" w:rsidRDefault="00B658BF" w:rsidP="00B658BF">
      <w:pPr>
        <w:rPr>
          <w:sz w:val="24"/>
          <w:szCs w:val="24"/>
        </w:rPr>
      </w:pPr>
      <w:r>
        <w:rPr>
          <w:b/>
          <w:sz w:val="24"/>
          <w:szCs w:val="24"/>
        </w:rPr>
        <w:t>Engagement:</w:t>
      </w:r>
      <w:r w:rsidR="00C44909">
        <w:rPr>
          <w:b/>
          <w:sz w:val="24"/>
          <w:szCs w:val="24"/>
        </w:rPr>
        <w:t xml:space="preserve"> </w:t>
      </w:r>
      <w:r w:rsidR="00C44909">
        <w:rPr>
          <w:sz w:val="24"/>
          <w:szCs w:val="24"/>
        </w:rPr>
        <w:t>To get a reaction out of people; some will think it is funny, and others won’t, people who are more immersed in the performing arts area would probably disagree, but would say that this is something that they have heard before by someone.</w:t>
      </w:r>
      <w:bookmarkStart w:id="0" w:name="_GoBack"/>
      <w:bookmarkEnd w:id="0"/>
    </w:p>
    <w:sectPr w:rsidR="00B658BF" w:rsidRPr="00C44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90D"/>
    <w:rsid w:val="00065BE7"/>
    <w:rsid w:val="0087090D"/>
    <w:rsid w:val="00922672"/>
    <w:rsid w:val="00B658BF"/>
    <w:rsid w:val="00C44909"/>
    <w:rsid w:val="00C67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EAD4A-A151-467D-838E-1102A885D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Burns</dc:creator>
  <cp:keywords/>
  <dc:description/>
  <cp:lastModifiedBy>Megan Burns</cp:lastModifiedBy>
  <cp:revision>2</cp:revision>
  <dcterms:created xsi:type="dcterms:W3CDTF">2015-03-24T18:58:00Z</dcterms:created>
  <dcterms:modified xsi:type="dcterms:W3CDTF">2015-03-24T19:40:00Z</dcterms:modified>
</cp:coreProperties>
</file>